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E5" w:rsidRPr="0031238F" w:rsidRDefault="0031238F">
      <w:pPr>
        <w:pStyle w:val="a3"/>
        <w:spacing w:before="74"/>
        <w:ind w:left="1234" w:right="1408"/>
        <w:jc w:val="center"/>
        <w:rPr>
          <w:sz w:val="20"/>
          <w:szCs w:val="20"/>
        </w:rPr>
      </w:pPr>
      <w:r w:rsidRPr="0031238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4665980</wp:posOffset>
                </wp:positionH>
                <wp:positionV relativeFrom="page">
                  <wp:posOffset>2343785</wp:posOffset>
                </wp:positionV>
                <wp:extent cx="457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F7E5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4pt,184.55pt" to="403.4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wCGwIAAEA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" strokeweight=".48pt">
                <w10:wrap anchorx="page" anchory="page"/>
              </v:line>
            </w:pict>
          </mc:Fallback>
        </mc:AlternateContent>
      </w:r>
      <w:r w:rsidR="00883C96" w:rsidRPr="0031238F">
        <w:rPr>
          <w:sz w:val="20"/>
          <w:szCs w:val="20"/>
        </w:rPr>
        <w:t>Дополнения</w:t>
      </w:r>
      <w:r w:rsidR="00883C96" w:rsidRPr="0031238F">
        <w:rPr>
          <w:spacing w:val="-4"/>
          <w:sz w:val="20"/>
          <w:szCs w:val="20"/>
        </w:rPr>
        <w:t xml:space="preserve"> </w:t>
      </w:r>
      <w:r w:rsidR="00883C96" w:rsidRPr="0031238F">
        <w:rPr>
          <w:sz w:val="20"/>
          <w:szCs w:val="20"/>
        </w:rPr>
        <w:t>к</w:t>
      </w:r>
      <w:r w:rsidR="00883C96" w:rsidRPr="0031238F">
        <w:rPr>
          <w:spacing w:val="-2"/>
          <w:sz w:val="20"/>
          <w:szCs w:val="20"/>
        </w:rPr>
        <w:t xml:space="preserve"> </w:t>
      </w:r>
      <w:r w:rsidR="00883C96" w:rsidRPr="0031238F">
        <w:rPr>
          <w:sz w:val="20"/>
          <w:szCs w:val="20"/>
        </w:rPr>
        <w:t>анкете</w:t>
      </w:r>
      <w:r w:rsidR="00883C96" w:rsidRPr="0031238F">
        <w:rPr>
          <w:spacing w:val="-1"/>
          <w:sz w:val="20"/>
          <w:szCs w:val="20"/>
        </w:rPr>
        <w:t xml:space="preserve"> </w:t>
      </w:r>
      <w:r w:rsidR="00883C96" w:rsidRPr="0031238F">
        <w:rPr>
          <w:sz w:val="20"/>
          <w:szCs w:val="20"/>
        </w:rPr>
        <w:t>для</w:t>
      </w:r>
      <w:r w:rsidR="00883C96" w:rsidRPr="0031238F">
        <w:rPr>
          <w:spacing w:val="-4"/>
          <w:sz w:val="20"/>
          <w:szCs w:val="20"/>
        </w:rPr>
        <w:t xml:space="preserve"> </w:t>
      </w:r>
      <w:r w:rsidR="00883C96" w:rsidRPr="0031238F">
        <w:rPr>
          <w:sz w:val="20"/>
          <w:szCs w:val="20"/>
        </w:rPr>
        <w:t>выявления</w:t>
      </w:r>
      <w:r w:rsidR="00883C96" w:rsidRPr="0031238F">
        <w:rPr>
          <w:spacing w:val="-5"/>
          <w:sz w:val="20"/>
          <w:szCs w:val="20"/>
        </w:rPr>
        <w:t xml:space="preserve"> </w:t>
      </w:r>
      <w:r w:rsidR="00883C96" w:rsidRPr="0031238F">
        <w:rPr>
          <w:sz w:val="20"/>
          <w:szCs w:val="20"/>
        </w:rPr>
        <w:t>пост</w:t>
      </w:r>
      <w:r>
        <w:rPr>
          <w:sz w:val="20"/>
          <w:szCs w:val="20"/>
        </w:rPr>
        <w:t xml:space="preserve"> </w:t>
      </w:r>
      <w:r w:rsidR="00883C96" w:rsidRPr="0031238F">
        <w:rPr>
          <w:sz w:val="20"/>
          <w:szCs w:val="20"/>
        </w:rPr>
        <w:t>COVID-19 синдрома</w:t>
      </w:r>
    </w:p>
    <w:p w:rsidR="00306CE5" w:rsidRPr="0031238F" w:rsidRDefault="00306CE5">
      <w:pPr>
        <w:spacing w:before="3"/>
        <w:rPr>
          <w:b/>
          <w:sz w:val="20"/>
          <w:szCs w:val="20"/>
        </w:rPr>
      </w:pPr>
    </w:p>
    <w:tbl>
      <w:tblPr>
        <w:tblStyle w:val="TableNormal"/>
        <w:tblW w:w="1080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712"/>
        <w:gridCol w:w="1843"/>
        <w:gridCol w:w="156"/>
        <w:gridCol w:w="1535"/>
        <w:gridCol w:w="10"/>
        <w:gridCol w:w="1984"/>
      </w:tblGrid>
      <w:tr w:rsidR="00306CE5" w:rsidRPr="0031238F" w:rsidTr="0031238F">
        <w:trPr>
          <w:trHeight w:val="643"/>
        </w:trPr>
        <w:tc>
          <w:tcPr>
            <w:tcW w:w="10809" w:type="dxa"/>
            <w:gridSpan w:val="7"/>
          </w:tcPr>
          <w:p w:rsidR="00306CE5" w:rsidRPr="0031238F" w:rsidRDefault="00883C96">
            <w:pPr>
              <w:pStyle w:val="TableParagraph"/>
              <w:spacing w:line="322" w:lineRule="exact"/>
              <w:ind w:left="3002" w:right="360" w:hanging="2617"/>
              <w:rPr>
                <w:b/>
                <w:sz w:val="18"/>
                <w:szCs w:val="18"/>
              </w:rPr>
            </w:pPr>
            <w:r w:rsidRPr="0031238F">
              <w:rPr>
                <w:b/>
                <w:sz w:val="18"/>
                <w:szCs w:val="18"/>
              </w:rPr>
              <w:t>Выявление постковидного COVID-19 синдрома (последствий перенесенной</w:t>
            </w:r>
            <w:r w:rsidRPr="0031238F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31238F">
              <w:rPr>
                <w:b/>
                <w:sz w:val="18"/>
                <w:szCs w:val="18"/>
              </w:rPr>
              <w:t>новой</w:t>
            </w:r>
            <w:r w:rsidRPr="0031238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b/>
                <w:sz w:val="18"/>
                <w:szCs w:val="18"/>
              </w:rPr>
              <w:t>коронавирусной</w:t>
            </w:r>
            <w:r w:rsidRPr="0031238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b/>
                <w:sz w:val="18"/>
                <w:szCs w:val="18"/>
              </w:rPr>
              <w:t>инфекции)</w:t>
            </w:r>
          </w:p>
        </w:tc>
      </w:tr>
      <w:tr w:rsidR="00306CE5" w:rsidRPr="0031238F" w:rsidTr="0031238F">
        <w:trPr>
          <w:trHeight w:val="636"/>
        </w:trPr>
        <w:tc>
          <w:tcPr>
            <w:tcW w:w="569" w:type="dxa"/>
          </w:tcPr>
          <w:p w:rsidR="00306CE5" w:rsidRPr="0031238F" w:rsidRDefault="00883C96">
            <w:pPr>
              <w:pStyle w:val="TableParagraph"/>
              <w:spacing w:before="137"/>
              <w:ind w:left="115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1</w:t>
            </w:r>
          </w:p>
        </w:tc>
        <w:tc>
          <w:tcPr>
            <w:tcW w:w="6711" w:type="dxa"/>
            <w:gridSpan w:val="3"/>
          </w:tcPr>
          <w:p w:rsidR="00306CE5" w:rsidRPr="0031238F" w:rsidRDefault="00883C96">
            <w:pPr>
              <w:pStyle w:val="TableParagraph"/>
              <w:spacing w:line="270" w:lineRule="atLeast"/>
              <w:ind w:left="112" w:right="153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Говорил ли Вам врач, что Вы болели или перенесли, в том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числе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«на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ногах»,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новую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коронавирусную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инфекцию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(COVID-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19)?</w:t>
            </w:r>
          </w:p>
        </w:tc>
        <w:tc>
          <w:tcPr>
            <w:tcW w:w="1535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5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Да</w:t>
            </w:r>
          </w:p>
        </w:tc>
        <w:tc>
          <w:tcPr>
            <w:tcW w:w="1994" w:type="dxa"/>
            <w:gridSpan w:val="2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4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Нет</w:t>
            </w:r>
          </w:p>
        </w:tc>
      </w:tr>
      <w:tr w:rsidR="00306CE5" w:rsidRPr="0031238F" w:rsidTr="0031238F">
        <w:trPr>
          <w:trHeight w:val="1259"/>
        </w:trPr>
        <w:tc>
          <w:tcPr>
            <w:tcW w:w="569" w:type="dxa"/>
          </w:tcPr>
          <w:p w:rsidR="00306CE5" w:rsidRPr="0031238F" w:rsidRDefault="00306CE5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5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2</w:t>
            </w:r>
          </w:p>
        </w:tc>
        <w:tc>
          <w:tcPr>
            <w:tcW w:w="4712" w:type="dxa"/>
          </w:tcPr>
          <w:p w:rsidR="00306CE5" w:rsidRPr="0031238F" w:rsidRDefault="00883C96">
            <w:pPr>
              <w:pStyle w:val="TableParagraph"/>
              <w:ind w:left="112" w:right="1721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Если «ДА», то укажите</w:t>
            </w:r>
            <w:r w:rsidRPr="0031238F">
              <w:rPr>
                <w:spacing w:val="-58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ориентировочно</w:t>
            </w:r>
          </w:p>
          <w:p w:rsidR="00306CE5" w:rsidRPr="0031238F" w:rsidRDefault="00883C96">
            <w:pPr>
              <w:pStyle w:val="TableParagraph"/>
              <w:spacing w:line="270" w:lineRule="atLeast"/>
              <w:ind w:left="112" w:right="283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сколько месяцев прошло от начала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заболевания</w:t>
            </w:r>
            <w:r w:rsidRPr="0031238F">
              <w:rPr>
                <w:spacing w:val="-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какой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степени</w:t>
            </w:r>
            <w:r w:rsidRPr="0031238F">
              <w:rPr>
                <w:spacing w:val="-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тяжести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была коронавирусная инфекция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(COVID-19)</w:t>
            </w:r>
          </w:p>
        </w:tc>
        <w:tc>
          <w:tcPr>
            <w:tcW w:w="1843" w:type="dxa"/>
          </w:tcPr>
          <w:p w:rsidR="00306CE5" w:rsidRPr="0031238F" w:rsidRDefault="00306CE5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tabs>
                <w:tab w:val="left" w:pos="887"/>
              </w:tabs>
              <w:ind w:left="112" w:right="515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  <w:u w:val="single"/>
              </w:rPr>
              <w:t xml:space="preserve"> </w:t>
            </w:r>
            <w:r w:rsidRPr="0031238F">
              <w:rPr>
                <w:sz w:val="18"/>
                <w:szCs w:val="18"/>
                <w:u w:val="single"/>
              </w:rPr>
              <w:tab/>
            </w:r>
            <w:r w:rsidRPr="0031238F">
              <w:rPr>
                <w:spacing w:val="-1"/>
                <w:sz w:val="18"/>
                <w:szCs w:val="18"/>
              </w:rPr>
              <w:t>мес.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Легкой</w:t>
            </w:r>
          </w:p>
        </w:tc>
        <w:tc>
          <w:tcPr>
            <w:tcW w:w="1701" w:type="dxa"/>
            <w:gridSpan w:val="3"/>
          </w:tcPr>
          <w:p w:rsidR="00306CE5" w:rsidRPr="0031238F" w:rsidRDefault="00306CE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5" w:right="496" w:firstLine="780"/>
              <w:rPr>
                <w:sz w:val="18"/>
                <w:szCs w:val="18"/>
              </w:rPr>
            </w:pPr>
            <w:r w:rsidRPr="0031238F">
              <w:rPr>
                <w:spacing w:val="-1"/>
                <w:sz w:val="18"/>
                <w:szCs w:val="18"/>
              </w:rPr>
              <w:t>мес.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Средней и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выше</w:t>
            </w:r>
          </w:p>
        </w:tc>
        <w:tc>
          <w:tcPr>
            <w:tcW w:w="1984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tabs>
                <w:tab w:val="left" w:pos="888"/>
              </w:tabs>
              <w:ind w:left="113" w:right="535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  <w:u w:val="single"/>
              </w:rPr>
              <w:t xml:space="preserve"> </w:t>
            </w:r>
            <w:r w:rsidRPr="0031238F">
              <w:rPr>
                <w:sz w:val="18"/>
                <w:szCs w:val="18"/>
                <w:u w:val="single"/>
              </w:rPr>
              <w:tab/>
            </w:r>
            <w:r w:rsidRPr="0031238F">
              <w:rPr>
                <w:spacing w:val="-1"/>
                <w:sz w:val="18"/>
                <w:szCs w:val="18"/>
              </w:rPr>
              <w:t>мес.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Не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знаю</w:t>
            </w:r>
          </w:p>
        </w:tc>
      </w:tr>
      <w:tr w:rsidR="00306CE5" w:rsidRPr="0031238F" w:rsidTr="0031238F">
        <w:trPr>
          <w:trHeight w:val="1560"/>
        </w:trPr>
        <w:tc>
          <w:tcPr>
            <w:tcW w:w="569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5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3</w:t>
            </w:r>
          </w:p>
        </w:tc>
        <w:tc>
          <w:tcPr>
            <w:tcW w:w="4712" w:type="dxa"/>
          </w:tcPr>
          <w:p w:rsidR="00306CE5" w:rsidRPr="0031238F" w:rsidRDefault="00883C96">
            <w:pPr>
              <w:pStyle w:val="TableParagraph"/>
              <w:ind w:left="112" w:right="38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Ощущаете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ли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Вы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в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настоящее</w:t>
            </w:r>
            <w:r w:rsidRPr="0031238F">
              <w:rPr>
                <w:spacing w:val="-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время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снижение качества жизни (уровня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здоровья)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(КЖ) или</w:t>
            </w:r>
          </w:p>
          <w:p w:rsidR="00306CE5" w:rsidRPr="0031238F" w:rsidRDefault="00883C96">
            <w:pPr>
              <w:pStyle w:val="TableParagraph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работоспособности</w:t>
            </w:r>
          </w:p>
          <w:p w:rsidR="00306CE5" w:rsidRPr="0031238F" w:rsidRDefault="00883C96">
            <w:pPr>
              <w:pStyle w:val="TableParagraph"/>
              <w:ind w:left="112" w:right="711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(РСП), связанное с перенесенной</w:t>
            </w:r>
            <w:r w:rsidRPr="0031238F">
              <w:rPr>
                <w:spacing w:val="-58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новой</w:t>
            </w:r>
          </w:p>
          <w:p w:rsidR="00306CE5" w:rsidRPr="0031238F" w:rsidRDefault="00883C96">
            <w:pPr>
              <w:pStyle w:val="TableParagraph"/>
              <w:spacing w:line="270" w:lineRule="atLeast"/>
              <w:ind w:left="112" w:right="270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коронавирусной инфекцией (COVID-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19)?</w:t>
            </w:r>
          </w:p>
        </w:tc>
        <w:tc>
          <w:tcPr>
            <w:tcW w:w="1843" w:type="dxa"/>
          </w:tcPr>
          <w:p w:rsidR="00306CE5" w:rsidRPr="0031238F" w:rsidRDefault="00306CE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2" w:right="803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Да,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ощущаю</w:t>
            </w:r>
          </w:p>
          <w:p w:rsidR="00306CE5" w:rsidRPr="0031238F" w:rsidRDefault="00883C96">
            <w:pPr>
              <w:pStyle w:val="TableParagraph"/>
              <w:spacing w:before="1"/>
              <w:ind w:left="112" w:right="280"/>
              <w:jc w:val="both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существенное</w:t>
            </w:r>
            <w:r w:rsidRPr="0031238F">
              <w:rPr>
                <w:spacing w:val="-58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снижение КЖ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</w:p>
          <w:p w:rsidR="00306CE5" w:rsidRPr="0031238F" w:rsidRDefault="00883C96">
            <w:pPr>
              <w:pStyle w:val="TableParagraph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РСП</w:t>
            </w:r>
          </w:p>
        </w:tc>
        <w:tc>
          <w:tcPr>
            <w:tcW w:w="1701" w:type="dxa"/>
            <w:gridSpan w:val="3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5" w:right="87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Да, ощущаю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незначительное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снижение КЖ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РСП</w:t>
            </w:r>
          </w:p>
        </w:tc>
        <w:tc>
          <w:tcPr>
            <w:tcW w:w="1984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229"/>
              <w:ind w:left="113" w:right="825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Нет, не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ощущаю</w:t>
            </w:r>
          </w:p>
        </w:tc>
      </w:tr>
      <w:tr w:rsidR="00306CE5" w:rsidRPr="0031238F" w:rsidTr="0031238F">
        <w:trPr>
          <w:trHeight w:val="1115"/>
        </w:trPr>
        <w:tc>
          <w:tcPr>
            <w:tcW w:w="569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5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3.1</w:t>
            </w:r>
          </w:p>
        </w:tc>
        <w:tc>
          <w:tcPr>
            <w:tcW w:w="4712" w:type="dxa"/>
          </w:tcPr>
          <w:p w:rsidR="00306CE5" w:rsidRPr="0031238F" w:rsidRDefault="00883C96">
            <w:pPr>
              <w:pStyle w:val="TableParagraph"/>
              <w:ind w:left="112" w:right="458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Оцените вклад появления/усиления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одышки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 снижения</w:t>
            </w:r>
          </w:p>
          <w:p w:rsidR="00306CE5" w:rsidRPr="0031238F" w:rsidRDefault="00883C96">
            <w:pPr>
              <w:pStyle w:val="TableParagraph"/>
              <w:ind w:left="112" w:right="318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переносимости физической нагрузки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хронического</w:t>
            </w:r>
          </w:p>
          <w:p w:rsidR="00306CE5" w:rsidRPr="0031238F" w:rsidRDefault="00883C96">
            <w:pPr>
              <w:pStyle w:val="TableParagraph"/>
              <w:ind w:left="112" w:right="615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кашля</w:t>
            </w:r>
            <w:r w:rsidRPr="0031238F">
              <w:rPr>
                <w:spacing w:val="-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как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причины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снижения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КЖ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РСП</w:t>
            </w:r>
          </w:p>
        </w:tc>
        <w:tc>
          <w:tcPr>
            <w:tcW w:w="1843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229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Основной</w:t>
            </w:r>
          </w:p>
        </w:tc>
        <w:tc>
          <w:tcPr>
            <w:tcW w:w="1701" w:type="dxa"/>
            <w:gridSpan w:val="3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5" w:right="101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Второстепенны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й</w:t>
            </w:r>
          </w:p>
        </w:tc>
        <w:tc>
          <w:tcPr>
            <w:tcW w:w="1984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229"/>
              <w:ind w:left="113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Отсутствовал</w:t>
            </w:r>
          </w:p>
        </w:tc>
      </w:tr>
      <w:tr w:rsidR="00306CE5" w:rsidRPr="0031238F" w:rsidTr="0031238F">
        <w:trPr>
          <w:trHeight w:val="1131"/>
        </w:trPr>
        <w:tc>
          <w:tcPr>
            <w:tcW w:w="569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1"/>
              <w:ind w:left="115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3.2</w:t>
            </w:r>
          </w:p>
        </w:tc>
        <w:tc>
          <w:tcPr>
            <w:tcW w:w="4712" w:type="dxa"/>
          </w:tcPr>
          <w:p w:rsidR="00306CE5" w:rsidRPr="0031238F" w:rsidRDefault="00883C96">
            <w:pPr>
              <w:pStyle w:val="TableParagraph"/>
              <w:ind w:left="112" w:right="458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Оцените вклад появления/усиления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болей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в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груди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</w:p>
          <w:p w:rsidR="00306CE5" w:rsidRPr="0031238F" w:rsidRDefault="00883C96">
            <w:pPr>
              <w:pStyle w:val="TableParagraph"/>
              <w:ind w:left="112" w:right="33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сердцебиений,</w:t>
            </w:r>
            <w:r w:rsidRPr="0031238F">
              <w:rPr>
                <w:spacing w:val="-5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отеков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на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ногах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как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причины снижения</w:t>
            </w:r>
          </w:p>
          <w:p w:rsidR="00306CE5" w:rsidRPr="0031238F" w:rsidRDefault="00883C96">
            <w:pPr>
              <w:pStyle w:val="TableParagraph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КЖ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РСП</w:t>
            </w:r>
          </w:p>
        </w:tc>
        <w:tc>
          <w:tcPr>
            <w:tcW w:w="1843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Основной</w:t>
            </w:r>
          </w:p>
        </w:tc>
        <w:tc>
          <w:tcPr>
            <w:tcW w:w="1701" w:type="dxa"/>
            <w:gridSpan w:val="3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1"/>
              <w:ind w:left="115" w:right="101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Второстепенны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й</w:t>
            </w:r>
          </w:p>
        </w:tc>
        <w:tc>
          <w:tcPr>
            <w:tcW w:w="1984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3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Отсутствовал</w:t>
            </w:r>
          </w:p>
        </w:tc>
      </w:tr>
      <w:tr w:rsidR="00306CE5" w:rsidRPr="0031238F" w:rsidTr="0031238F">
        <w:trPr>
          <w:trHeight w:val="3104"/>
        </w:trPr>
        <w:tc>
          <w:tcPr>
            <w:tcW w:w="569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5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3.3</w:t>
            </w:r>
          </w:p>
        </w:tc>
        <w:tc>
          <w:tcPr>
            <w:tcW w:w="4712" w:type="dxa"/>
          </w:tcPr>
          <w:p w:rsidR="00306CE5" w:rsidRPr="0031238F" w:rsidRDefault="00883C96">
            <w:pPr>
              <w:pStyle w:val="TableParagraph"/>
              <w:ind w:left="112" w:right="458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Оцените вклад появления/усиления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усталости,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</w:p>
          <w:p w:rsidR="00306CE5" w:rsidRPr="0031238F" w:rsidRDefault="00883C96">
            <w:pPr>
              <w:pStyle w:val="TableParagraph"/>
              <w:ind w:left="112" w:right="62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мышечных болей, и/или головной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боли, и/или дизавтономии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(функциональные нарушения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регуляции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деятельности</w:t>
            </w:r>
          </w:p>
          <w:p w:rsidR="00306CE5" w:rsidRPr="0031238F" w:rsidRDefault="00883C96">
            <w:pPr>
              <w:pStyle w:val="TableParagraph"/>
              <w:ind w:left="112" w:right="168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желудочно-кишечного тракта, печени,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почек,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мочевого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пузыря,</w:t>
            </w:r>
          </w:p>
          <w:p w:rsidR="00306CE5" w:rsidRPr="0031238F" w:rsidRDefault="00883C96">
            <w:pPr>
              <w:pStyle w:val="TableParagraph"/>
              <w:ind w:left="112" w:right="467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легких, сердца, желез внутренней и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внешней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секреции,</w:t>
            </w:r>
          </w:p>
          <w:p w:rsidR="00306CE5" w:rsidRPr="0031238F" w:rsidRDefault="00883C96">
            <w:pPr>
              <w:pStyle w:val="TableParagraph"/>
              <w:ind w:left="112" w:right="874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кровеносных и лимфатических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сосудов), и/или когнитивных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нарушений (снижение памяти,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умственной</w:t>
            </w:r>
            <w:r w:rsidRPr="0031238F">
              <w:rPr>
                <w:spacing w:val="-1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работоспособности</w:t>
            </w:r>
          </w:p>
          <w:p w:rsidR="00306CE5" w:rsidRPr="0031238F" w:rsidRDefault="00883C96">
            <w:pPr>
              <w:pStyle w:val="TableParagraph"/>
              <w:ind w:left="112" w:right="54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и других познавательных функций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мозга)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как причины</w:t>
            </w:r>
          </w:p>
          <w:p w:rsidR="00306CE5" w:rsidRPr="0031238F" w:rsidRDefault="00883C96">
            <w:pPr>
              <w:pStyle w:val="TableParagraph"/>
              <w:spacing w:line="257" w:lineRule="exact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снижения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КЖ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  <w:r w:rsidRPr="0031238F">
              <w:rPr>
                <w:spacing w:val="-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РСП</w:t>
            </w:r>
          </w:p>
        </w:tc>
        <w:tc>
          <w:tcPr>
            <w:tcW w:w="1843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Основной</w:t>
            </w:r>
          </w:p>
        </w:tc>
        <w:tc>
          <w:tcPr>
            <w:tcW w:w="1701" w:type="dxa"/>
            <w:gridSpan w:val="3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5" w:right="101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Второстепенны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й</w:t>
            </w:r>
          </w:p>
        </w:tc>
        <w:tc>
          <w:tcPr>
            <w:tcW w:w="1984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3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Отсутствовал</w:t>
            </w:r>
          </w:p>
        </w:tc>
      </w:tr>
      <w:tr w:rsidR="00306CE5" w:rsidRPr="0031238F" w:rsidTr="0031238F">
        <w:trPr>
          <w:trHeight w:val="1405"/>
        </w:trPr>
        <w:tc>
          <w:tcPr>
            <w:tcW w:w="569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95" w:right="123"/>
              <w:jc w:val="center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3.4</w:t>
            </w:r>
          </w:p>
        </w:tc>
        <w:tc>
          <w:tcPr>
            <w:tcW w:w="4712" w:type="dxa"/>
          </w:tcPr>
          <w:p w:rsidR="00306CE5" w:rsidRPr="0031238F" w:rsidRDefault="00883C96">
            <w:pPr>
              <w:pStyle w:val="TableParagraph"/>
              <w:ind w:left="112" w:right="173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Оцените вклад нестабильного течения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сахарного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диабета</w:t>
            </w:r>
          </w:p>
          <w:p w:rsidR="00306CE5" w:rsidRPr="0031238F" w:rsidRDefault="00883C96">
            <w:pPr>
              <w:pStyle w:val="TableParagraph"/>
              <w:ind w:left="112" w:right="366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(ранее</w:t>
            </w:r>
            <w:r w:rsidRPr="0031238F">
              <w:rPr>
                <w:spacing w:val="-5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протекавшего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стабильно)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или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выявление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сахарного</w:t>
            </w:r>
          </w:p>
          <w:p w:rsidR="00306CE5" w:rsidRPr="0031238F" w:rsidRDefault="00883C96">
            <w:pPr>
              <w:pStyle w:val="TableParagraph"/>
              <w:ind w:left="112" w:right="220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диабета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после</w:t>
            </w:r>
            <w:r w:rsidRPr="0031238F">
              <w:rPr>
                <w:spacing w:val="-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перенесенного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COVID-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19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как причины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снижения</w:t>
            </w:r>
          </w:p>
          <w:p w:rsidR="00306CE5" w:rsidRPr="0031238F" w:rsidRDefault="00883C96">
            <w:pPr>
              <w:pStyle w:val="TableParagraph"/>
              <w:spacing w:line="262" w:lineRule="exact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КЖ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РСП</w:t>
            </w:r>
          </w:p>
        </w:tc>
        <w:tc>
          <w:tcPr>
            <w:tcW w:w="1843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226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Основной</w:t>
            </w:r>
          </w:p>
        </w:tc>
        <w:tc>
          <w:tcPr>
            <w:tcW w:w="1701" w:type="dxa"/>
            <w:gridSpan w:val="3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ind w:left="115" w:right="10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Второстепенны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й</w:t>
            </w:r>
          </w:p>
        </w:tc>
        <w:tc>
          <w:tcPr>
            <w:tcW w:w="1984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226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Отсутствовал</w:t>
            </w:r>
          </w:p>
        </w:tc>
      </w:tr>
      <w:tr w:rsidR="00306CE5" w:rsidRPr="0031238F" w:rsidTr="0031238F">
        <w:trPr>
          <w:trHeight w:val="827"/>
        </w:trPr>
        <w:tc>
          <w:tcPr>
            <w:tcW w:w="569" w:type="dxa"/>
          </w:tcPr>
          <w:p w:rsidR="00306CE5" w:rsidRPr="0031238F" w:rsidRDefault="00883C96">
            <w:pPr>
              <w:pStyle w:val="TableParagraph"/>
              <w:spacing w:before="130"/>
              <w:ind w:left="95" w:right="123"/>
              <w:jc w:val="center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3.5</w:t>
            </w:r>
          </w:p>
        </w:tc>
        <w:tc>
          <w:tcPr>
            <w:tcW w:w="4712" w:type="dxa"/>
          </w:tcPr>
          <w:p w:rsidR="00306CE5" w:rsidRPr="0031238F" w:rsidRDefault="00883C96">
            <w:pPr>
              <w:pStyle w:val="TableParagraph"/>
              <w:ind w:left="112" w:right="375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Оцените</w:t>
            </w:r>
            <w:r w:rsidRPr="0031238F">
              <w:rPr>
                <w:spacing w:val="-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вклад</w:t>
            </w:r>
            <w:r w:rsidRPr="0031238F">
              <w:rPr>
                <w:spacing w:val="-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выпадения</w:t>
            </w:r>
            <w:r w:rsidRPr="0031238F">
              <w:rPr>
                <w:spacing w:val="-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волос</w:t>
            </w:r>
            <w:r w:rsidRPr="0031238F">
              <w:rPr>
                <w:spacing w:val="-6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или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появление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кожной сыпи</w:t>
            </w:r>
          </w:p>
          <w:p w:rsidR="00306CE5" w:rsidRPr="0031238F" w:rsidRDefault="00883C96">
            <w:pPr>
              <w:pStyle w:val="TableParagraph"/>
              <w:spacing w:line="262" w:lineRule="exact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как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причины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снижения</w:t>
            </w:r>
            <w:r w:rsidRPr="0031238F">
              <w:rPr>
                <w:spacing w:val="-5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КЖ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  <w:r w:rsidRPr="0031238F">
              <w:rPr>
                <w:spacing w:val="-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РСП</w:t>
            </w:r>
          </w:p>
        </w:tc>
        <w:tc>
          <w:tcPr>
            <w:tcW w:w="1843" w:type="dxa"/>
          </w:tcPr>
          <w:p w:rsidR="00306CE5" w:rsidRPr="0031238F" w:rsidRDefault="00306CE5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Основной</w:t>
            </w:r>
          </w:p>
        </w:tc>
        <w:tc>
          <w:tcPr>
            <w:tcW w:w="1701" w:type="dxa"/>
            <w:gridSpan w:val="3"/>
          </w:tcPr>
          <w:p w:rsidR="00306CE5" w:rsidRPr="0031238F" w:rsidRDefault="00883C96">
            <w:pPr>
              <w:pStyle w:val="TableParagraph"/>
              <w:spacing w:before="130"/>
              <w:ind w:left="115" w:right="10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Второстепенны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й</w:t>
            </w:r>
          </w:p>
        </w:tc>
        <w:tc>
          <w:tcPr>
            <w:tcW w:w="1984" w:type="dxa"/>
          </w:tcPr>
          <w:p w:rsidR="00306CE5" w:rsidRPr="0031238F" w:rsidRDefault="00306CE5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Отсутствовал</w:t>
            </w:r>
          </w:p>
        </w:tc>
      </w:tr>
      <w:tr w:rsidR="00306CE5" w:rsidRPr="0031238F" w:rsidTr="0031238F">
        <w:trPr>
          <w:trHeight w:val="705"/>
        </w:trPr>
        <w:tc>
          <w:tcPr>
            <w:tcW w:w="569" w:type="dxa"/>
          </w:tcPr>
          <w:p w:rsidR="00306CE5" w:rsidRPr="0031238F" w:rsidRDefault="00883C96">
            <w:pPr>
              <w:pStyle w:val="TableParagraph"/>
              <w:spacing w:before="130"/>
              <w:ind w:left="95" w:right="123"/>
              <w:jc w:val="center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3.6</w:t>
            </w:r>
          </w:p>
        </w:tc>
        <w:tc>
          <w:tcPr>
            <w:tcW w:w="4712" w:type="dxa"/>
          </w:tcPr>
          <w:p w:rsidR="00306CE5" w:rsidRPr="0031238F" w:rsidRDefault="00883C96">
            <w:pPr>
              <w:pStyle w:val="TableParagraph"/>
              <w:ind w:left="112" w:right="458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Оцените вклад появления/усиления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болей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в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суставах как</w:t>
            </w:r>
          </w:p>
          <w:p w:rsidR="00306CE5" w:rsidRPr="0031238F" w:rsidRDefault="00883C96">
            <w:pPr>
              <w:pStyle w:val="TableParagraph"/>
              <w:spacing w:line="262" w:lineRule="exact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причины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снижения</w:t>
            </w:r>
            <w:r w:rsidRPr="0031238F">
              <w:rPr>
                <w:spacing w:val="-5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КЖ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РСП</w:t>
            </w:r>
          </w:p>
        </w:tc>
        <w:tc>
          <w:tcPr>
            <w:tcW w:w="1843" w:type="dxa"/>
          </w:tcPr>
          <w:p w:rsidR="00306CE5" w:rsidRPr="0031238F" w:rsidRDefault="00306CE5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Основной</w:t>
            </w:r>
          </w:p>
        </w:tc>
        <w:tc>
          <w:tcPr>
            <w:tcW w:w="1701" w:type="dxa"/>
            <w:gridSpan w:val="3"/>
          </w:tcPr>
          <w:p w:rsidR="00306CE5" w:rsidRPr="0031238F" w:rsidRDefault="00883C96">
            <w:pPr>
              <w:pStyle w:val="TableParagraph"/>
              <w:spacing w:before="130"/>
              <w:ind w:left="115" w:right="10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Второстепенны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й</w:t>
            </w:r>
          </w:p>
        </w:tc>
        <w:tc>
          <w:tcPr>
            <w:tcW w:w="1984" w:type="dxa"/>
          </w:tcPr>
          <w:p w:rsidR="00306CE5" w:rsidRPr="0031238F" w:rsidRDefault="00306CE5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Отсутствовал</w:t>
            </w:r>
          </w:p>
        </w:tc>
      </w:tr>
      <w:tr w:rsidR="00306CE5" w:rsidRPr="0031238F" w:rsidTr="0031238F">
        <w:trPr>
          <w:trHeight w:val="686"/>
        </w:trPr>
        <w:tc>
          <w:tcPr>
            <w:tcW w:w="569" w:type="dxa"/>
          </w:tcPr>
          <w:p w:rsidR="00306CE5" w:rsidRPr="0031238F" w:rsidRDefault="00883C96">
            <w:pPr>
              <w:pStyle w:val="TableParagraph"/>
              <w:spacing w:before="132"/>
              <w:ind w:left="95" w:right="123"/>
              <w:jc w:val="center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3.7</w:t>
            </w:r>
          </w:p>
        </w:tc>
        <w:tc>
          <w:tcPr>
            <w:tcW w:w="4712" w:type="dxa"/>
          </w:tcPr>
          <w:p w:rsidR="00306CE5" w:rsidRPr="0031238F" w:rsidRDefault="00883C96">
            <w:pPr>
              <w:pStyle w:val="TableParagraph"/>
              <w:ind w:left="112" w:right="589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Оцените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вклад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потери</w:t>
            </w:r>
            <w:r w:rsidRPr="0031238F">
              <w:rPr>
                <w:spacing w:val="-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вкуса</w:t>
            </w:r>
            <w:r w:rsidRPr="0031238F">
              <w:rPr>
                <w:spacing w:val="-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обоняния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как причины</w:t>
            </w:r>
          </w:p>
          <w:p w:rsidR="00306CE5" w:rsidRPr="0031238F" w:rsidRDefault="00883C96">
            <w:pPr>
              <w:pStyle w:val="TableParagraph"/>
              <w:spacing w:line="262" w:lineRule="exact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снижения</w:t>
            </w:r>
            <w:r w:rsidRPr="0031238F">
              <w:rPr>
                <w:spacing w:val="-3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КЖ</w:t>
            </w:r>
            <w:r w:rsidRPr="0031238F">
              <w:rPr>
                <w:spacing w:val="-2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и/или</w:t>
            </w:r>
            <w:r w:rsidRPr="0031238F">
              <w:rPr>
                <w:spacing w:val="-4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РСП</w:t>
            </w:r>
          </w:p>
        </w:tc>
        <w:tc>
          <w:tcPr>
            <w:tcW w:w="1843" w:type="dxa"/>
          </w:tcPr>
          <w:p w:rsidR="00306CE5" w:rsidRPr="0031238F" w:rsidRDefault="00306CE5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Основной</w:t>
            </w:r>
          </w:p>
        </w:tc>
        <w:tc>
          <w:tcPr>
            <w:tcW w:w="1701" w:type="dxa"/>
            <w:gridSpan w:val="3"/>
          </w:tcPr>
          <w:p w:rsidR="00306CE5" w:rsidRPr="0031238F" w:rsidRDefault="00883C96">
            <w:pPr>
              <w:pStyle w:val="TableParagraph"/>
              <w:spacing w:before="132"/>
              <w:ind w:left="115" w:right="10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Второстепенны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й</w:t>
            </w:r>
          </w:p>
        </w:tc>
        <w:tc>
          <w:tcPr>
            <w:tcW w:w="1984" w:type="dxa"/>
          </w:tcPr>
          <w:p w:rsidR="00306CE5" w:rsidRPr="0031238F" w:rsidRDefault="00306CE5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Отсутствовал</w:t>
            </w:r>
          </w:p>
        </w:tc>
      </w:tr>
      <w:tr w:rsidR="00306CE5" w:rsidRPr="0031238F" w:rsidTr="0031238F">
        <w:trPr>
          <w:trHeight w:val="1145"/>
        </w:trPr>
        <w:tc>
          <w:tcPr>
            <w:tcW w:w="569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1"/>
              <w:ind w:left="95" w:right="123"/>
              <w:jc w:val="center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3.8</w:t>
            </w:r>
          </w:p>
        </w:tc>
        <w:tc>
          <w:tcPr>
            <w:tcW w:w="4712" w:type="dxa"/>
          </w:tcPr>
          <w:p w:rsidR="00306CE5" w:rsidRPr="0031238F" w:rsidRDefault="00883C96">
            <w:pPr>
              <w:pStyle w:val="TableParagraph"/>
              <w:spacing w:line="259" w:lineRule="auto"/>
              <w:ind w:left="112" w:right="971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Отмечаете ли Вы сохранение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повышенной температуры с</w:t>
            </w:r>
            <w:r w:rsidRPr="0031238F">
              <w:rPr>
                <w:spacing w:val="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момента выздоровления после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перенесенной</w:t>
            </w:r>
            <w:r w:rsidRPr="0031238F">
              <w:rPr>
                <w:spacing w:val="-9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коронавирусной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инфекции</w:t>
            </w:r>
            <w:r w:rsidRPr="0031238F">
              <w:rPr>
                <w:spacing w:val="-1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(COVID-19)?</w:t>
            </w:r>
          </w:p>
        </w:tc>
        <w:tc>
          <w:tcPr>
            <w:tcW w:w="1843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221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Основной</w:t>
            </w:r>
          </w:p>
        </w:tc>
        <w:tc>
          <w:tcPr>
            <w:tcW w:w="1701" w:type="dxa"/>
            <w:gridSpan w:val="3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1"/>
              <w:ind w:left="115" w:right="10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Второстепенны</w:t>
            </w:r>
            <w:r w:rsidRPr="0031238F">
              <w:rPr>
                <w:spacing w:val="-57"/>
                <w:sz w:val="18"/>
                <w:szCs w:val="18"/>
              </w:rPr>
              <w:t xml:space="preserve"> </w:t>
            </w:r>
            <w:r w:rsidRPr="0031238F">
              <w:rPr>
                <w:sz w:val="18"/>
                <w:szCs w:val="18"/>
              </w:rPr>
              <w:t>й</w:t>
            </w:r>
          </w:p>
        </w:tc>
        <w:tc>
          <w:tcPr>
            <w:tcW w:w="1984" w:type="dxa"/>
          </w:tcPr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306CE5">
            <w:pPr>
              <w:pStyle w:val="TableParagraph"/>
              <w:rPr>
                <w:b/>
                <w:sz w:val="18"/>
                <w:szCs w:val="18"/>
              </w:rPr>
            </w:pPr>
          </w:p>
          <w:p w:rsidR="00306CE5" w:rsidRPr="0031238F" w:rsidRDefault="00883C96">
            <w:pPr>
              <w:pStyle w:val="TableParagraph"/>
              <w:spacing w:before="221"/>
              <w:ind w:left="112"/>
              <w:rPr>
                <w:sz w:val="18"/>
                <w:szCs w:val="18"/>
              </w:rPr>
            </w:pPr>
            <w:r w:rsidRPr="0031238F">
              <w:rPr>
                <w:sz w:val="18"/>
                <w:szCs w:val="18"/>
              </w:rPr>
              <w:t>Отсутствовал</w:t>
            </w:r>
          </w:p>
        </w:tc>
      </w:tr>
    </w:tbl>
    <w:p w:rsidR="00883C96" w:rsidRDefault="00883C96">
      <w:bookmarkStart w:id="0" w:name="_GoBack"/>
      <w:bookmarkEnd w:id="0"/>
    </w:p>
    <w:sectPr w:rsidR="00883C96" w:rsidSect="0031238F">
      <w:pgSz w:w="11910" w:h="16840"/>
      <w:pgMar w:top="284" w:right="840" w:bottom="142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E5"/>
    <w:rsid w:val="00306CE5"/>
    <w:rsid w:val="0031238F"/>
    <w:rsid w:val="008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BF54"/>
  <w15:docId w15:val="{90FD9D3E-C22B-4601-B364-D1A6C71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я</cp:lastModifiedBy>
  <cp:revision>2</cp:revision>
  <dcterms:created xsi:type="dcterms:W3CDTF">2021-08-09T08:48:00Z</dcterms:created>
  <dcterms:modified xsi:type="dcterms:W3CDTF">2021-08-09T08:48:00Z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